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0F4" w:rsidRPr="00A81E11" w:rsidRDefault="00DA70F4" w:rsidP="00DA70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417</w:t>
      </w:r>
    </w:p>
    <w:p w:rsidR="00DA70F4" w:rsidRPr="00833E5F" w:rsidRDefault="00DA70F4" w:rsidP="00DA70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70F4" w:rsidRDefault="00DA70F4" w:rsidP="00DA70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833E5F" w:rsidRDefault="00DA70F4" w:rsidP="00DA70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0F4" w:rsidRPr="00833E5F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0F4" w:rsidRPr="00833E5F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A70F4" w:rsidRDefault="00DA70F4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1150E" w:rsidRDefault="0041150E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150E" w:rsidRDefault="0041150E" w:rsidP="00DA70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0F4" w:rsidRDefault="00DA70F4" w:rsidP="00DA70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833E5F" w:rsidRDefault="00DA70F4" w:rsidP="00DA70F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253/</w:t>
      </w:r>
      <w:r w:rsidR="002E20C5">
        <w:rPr>
          <w:rFonts w:ascii="Times New Roman" w:hAnsi="Times New Roman" w:cs="Times New Roman"/>
          <w:sz w:val="24"/>
          <w:szCs w:val="24"/>
        </w:rPr>
        <w:t>256/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DA70F4" w:rsidRDefault="00DA70F4" w:rsidP="00DA70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A70F4" w:rsidRDefault="00DA70F4" w:rsidP="00DA70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A70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„БКС 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зеленяване</w:t>
      </w:r>
      <w:r w:rsidRPr="00DA70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DA7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„БКС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Кремиковци 98</w:t>
      </w:r>
      <w:r w:rsidRPr="00DA70F4">
        <w:rPr>
          <w:rFonts w:ascii="Times New Roman" w:hAnsi="Times New Roman" w:cs="Times New Roman"/>
          <w:color w:val="000000" w:themeColor="text1"/>
          <w:sz w:val="24"/>
          <w:szCs w:val="24"/>
        </w:rPr>
        <w:t>“ ЕООД - жалбоподател,  редовно призован, не се представлява.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Кмет на район „Подуяне“, Столична община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 от юр. К. З.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A70F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A70F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колски</w:t>
      </w:r>
      <w:proofErr w:type="spellEnd"/>
      <w:r w:rsidRPr="00DA7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A70F4" w:rsidRPr="00D67306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70F4" w:rsidRPr="00D67306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A70F4" w:rsidRPr="00D67306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0F4" w:rsidRDefault="0041150E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З</w:t>
      </w:r>
      <w:r w:rsidR="00DA70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150E" w:rsidRDefault="0041150E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50E" w:rsidRDefault="0041150E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50E" w:rsidRDefault="0041150E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7A6" w:rsidRDefault="007747A6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D67306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17C25" w:rsidRDefault="00617C25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C25" w:rsidRDefault="00617C25" w:rsidP="00DA70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0F4" w:rsidRPr="00D67306" w:rsidRDefault="00DA70F4" w:rsidP="00DA70F4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DA70F4" w:rsidRPr="00D67306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1150E" w:rsidRDefault="0041150E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984A6A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41150E">
        <w:rPr>
          <w:rFonts w:ascii="Times New Roman" w:hAnsi="Times New Roman" w:cs="Times New Roman"/>
          <w:sz w:val="24"/>
          <w:szCs w:val="24"/>
        </w:rPr>
        <w:t>ите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41150E">
        <w:rPr>
          <w:rFonts w:ascii="Times New Roman" w:hAnsi="Times New Roman" w:cs="Times New Roman"/>
          <w:sz w:val="24"/>
          <w:szCs w:val="24"/>
        </w:rPr>
        <w:t>и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747A6" w:rsidRDefault="007747A6" w:rsidP="004115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150E" w:rsidRDefault="0041150E" w:rsidP="004115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З.:</w:t>
      </w:r>
    </w:p>
    <w:p w:rsidR="0041150E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</w:t>
      </w:r>
      <w:r w:rsidRPr="00EA1BA7">
        <w:rPr>
          <w:rFonts w:ascii="Times New Roman" w:hAnsi="Times New Roman" w:cs="Times New Roman"/>
          <w:sz w:val="24"/>
          <w:szCs w:val="24"/>
        </w:rPr>
        <w:t xml:space="preserve">ам </w:t>
      </w:r>
      <w:r w:rsidR="0041150E">
        <w:rPr>
          <w:rFonts w:ascii="Times New Roman" w:hAnsi="Times New Roman" w:cs="Times New Roman"/>
          <w:sz w:val="24"/>
          <w:szCs w:val="24"/>
        </w:rPr>
        <w:t xml:space="preserve">изцяло и двете </w:t>
      </w:r>
      <w:r w:rsidRPr="00EA1BA7">
        <w:rPr>
          <w:rFonts w:ascii="Times New Roman" w:hAnsi="Times New Roman" w:cs="Times New Roman"/>
          <w:sz w:val="24"/>
          <w:szCs w:val="24"/>
        </w:rPr>
        <w:t>жалб</w:t>
      </w:r>
      <w:r w:rsidR="0041150E">
        <w:rPr>
          <w:rFonts w:ascii="Times New Roman" w:hAnsi="Times New Roman" w:cs="Times New Roman"/>
          <w:sz w:val="24"/>
          <w:szCs w:val="24"/>
        </w:rPr>
        <w:t>и, господин председател.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617C25" w:rsidRDefault="00617C25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C25" w:rsidRDefault="00617C25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617C25" w:rsidRPr="00A3743D" w:rsidRDefault="00617C25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C25" w:rsidRDefault="00617C25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70F4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50E" w:rsidRDefault="0041150E" w:rsidP="004115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З.:</w:t>
      </w:r>
    </w:p>
    <w:p w:rsidR="00617C25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</w:t>
      </w:r>
      <w:r w:rsidR="0041150E">
        <w:rPr>
          <w:rFonts w:ascii="Times New Roman" w:hAnsi="Times New Roman" w:cs="Times New Roman"/>
          <w:sz w:val="24"/>
          <w:szCs w:val="24"/>
        </w:rPr>
        <w:t>уважаеми членове на комисията, м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оля </w:t>
      </w:r>
      <w:r w:rsidR="0041150E">
        <w:rPr>
          <w:rFonts w:ascii="Times New Roman" w:hAnsi="Times New Roman" w:cs="Times New Roman"/>
          <w:sz w:val="24"/>
          <w:szCs w:val="24"/>
        </w:rPr>
        <w:t>д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а </w:t>
      </w:r>
      <w:r w:rsidR="0041150E">
        <w:rPr>
          <w:rFonts w:ascii="Times New Roman" w:hAnsi="Times New Roman" w:cs="Times New Roman"/>
          <w:sz w:val="24"/>
          <w:szCs w:val="24"/>
        </w:rPr>
        <w:t>о</w:t>
      </w:r>
      <w:r w:rsidR="0041150E" w:rsidRPr="0041150E">
        <w:rPr>
          <w:rFonts w:ascii="Times New Roman" w:hAnsi="Times New Roman" w:cs="Times New Roman"/>
          <w:sz w:val="24"/>
          <w:szCs w:val="24"/>
        </w:rPr>
        <w:t>ста</w:t>
      </w:r>
      <w:r w:rsidR="0041150E">
        <w:rPr>
          <w:rFonts w:ascii="Times New Roman" w:hAnsi="Times New Roman" w:cs="Times New Roman"/>
          <w:sz w:val="24"/>
          <w:szCs w:val="24"/>
        </w:rPr>
        <w:t>вите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без уважение двете жа</w:t>
      </w:r>
      <w:r w:rsidR="0041150E">
        <w:rPr>
          <w:rFonts w:ascii="Times New Roman" w:hAnsi="Times New Roman" w:cs="Times New Roman"/>
          <w:sz w:val="24"/>
          <w:szCs w:val="24"/>
        </w:rPr>
        <w:t>л</w:t>
      </w:r>
      <w:r w:rsidR="0041150E" w:rsidRPr="0041150E">
        <w:rPr>
          <w:rFonts w:ascii="Times New Roman" w:hAnsi="Times New Roman" w:cs="Times New Roman"/>
          <w:sz w:val="24"/>
          <w:szCs w:val="24"/>
        </w:rPr>
        <w:t>би</w:t>
      </w:r>
      <w:r w:rsidR="0041150E">
        <w:rPr>
          <w:rFonts w:ascii="Times New Roman" w:hAnsi="Times New Roman" w:cs="Times New Roman"/>
          <w:sz w:val="24"/>
          <w:szCs w:val="24"/>
        </w:rPr>
        <w:t>,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които са депозирани с</w:t>
      </w:r>
      <w:r w:rsidR="00617C25">
        <w:rPr>
          <w:rFonts w:ascii="Times New Roman" w:hAnsi="Times New Roman" w:cs="Times New Roman"/>
          <w:sz w:val="24"/>
          <w:szCs w:val="24"/>
        </w:rPr>
        <w:t>рещу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617C25">
        <w:rPr>
          <w:rFonts w:ascii="Times New Roman" w:hAnsi="Times New Roman" w:cs="Times New Roman"/>
          <w:sz w:val="24"/>
          <w:szCs w:val="24"/>
        </w:rPr>
        <w:t>.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</w:t>
      </w:r>
      <w:r w:rsidR="00617C25">
        <w:rPr>
          <w:rFonts w:ascii="Times New Roman" w:hAnsi="Times New Roman" w:cs="Times New Roman"/>
          <w:sz w:val="24"/>
          <w:szCs w:val="24"/>
        </w:rPr>
        <w:t>Изложи</w:t>
      </w:r>
      <w:r w:rsidR="0041150E" w:rsidRPr="0041150E">
        <w:rPr>
          <w:rFonts w:ascii="Times New Roman" w:hAnsi="Times New Roman" w:cs="Times New Roman"/>
          <w:sz w:val="24"/>
          <w:szCs w:val="24"/>
        </w:rPr>
        <w:t>ли сме под</w:t>
      </w:r>
      <w:r w:rsidR="00617C25">
        <w:rPr>
          <w:rFonts w:ascii="Times New Roman" w:hAnsi="Times New Roman" w:cs="Times New Roman"/>
          <w:sz w:val="24"/>
          <w:szCs w:val="24"/>
        </w:rPr>
        <w:t>р</w:t>
      </w:r>
      <w:r w:rsidR="0041150E" w:rsidRPr="0041150E">
        <w:rPr>
          <w:rFonts w:ascii="Times New Roman" w:hAnsi="Times New Roman" w:cs="Times New Roman"/>
          <w:sz w:val="24"/>
          <w:szCs w:val="24"/>
        </w:rPr>
        <w:t>обни мотиви в двата писмени отговора</w:t>
      </w:r>
      <w:r w:rsidR="00617C25">
        <w:rPr>
          <w:rFonts w:ascii="Times New Roman" w:hAnsi="Times New Roman" w:cs="Times New Roman"/>
          <w:sz w:val="24"/>
          <w:szCs w:val="24"/>
        </w:rPr>
        <w:t>,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7747A6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пред</w:t>
      </w:r>
      <w:r w:rsidR="00617C25">
        <w:rPr>
          <w:rFonts w:ascii="Times New Roman" w:hAnsi="Times New Roman" w:cs="Times New Roman"/>
          <w:sz w:val="24"/>
          <w:szCs w:val="24"/>
        </w:rPr>
        <w:t>о</w:t>
      </w:r>
      <w:r w:rsidR="0041150E" w:rsidRPr="0041150E">
        <w:rPr>
          <w:rFonts w:ascii="Times New Roman" w:hAnsi="Times New Roman" w:cs="Times New Roman"/>
          <w:sz w:val="24"/>
          <w:szCs w:val="24"/>
        </w:rPr>
        <w:t>став</w:t>
      </w:r>
      <w:r w:rsidR="00617C25">
        <w:rPr>
          <w:rFonts w:ascii="Times New Roman" w:hAnsi="Times New Roman" w:cs="Times New Roman"/>
          <w:sz w:val="24"/>
          <w:szCs w:val="24"/>
        </w:rPr>
        <w:t>ени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на вашето внимание и поддържам изцяло</w:t>
      </w:r>
      <w:r w:rsidR="00617C25">
        <w:rPr>
          <w:rFonts w:ascii="Times New Roman" w:hAnsi="Times New Roman" w:cs="Times New Roman"/>
          <w:sz w:val="24"/>
          <w:szCs w:val="24"/>
        </w:rPr>
        <w:t>.</w:t>
      </w:r>
    </w:p>
    <w:p w:rsidR="00DA70F4" w:rsidRDefault="00617C25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1150E" w:rsidRPr="0041150E">
        <w:rPr>
          <w:rFonts w:ascii="Times New Roman" w:hAnsi="Times New Roman" w:cs="Times New Roman"/>
          <w:sz w:val="24"/>
          <w:szCs w:val="24"/>
        </w:rPr>
        <w:t>олим да поста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41150E" w:rsidRPr="0041150E">
        <w:rPr>
          <w:rFonts w:ascii="Times New Roman" w:hAnsi="Times New Roman" w:cs="Times New Roman"/>
          <w:sz w:val="24"/>
          <w:szCs w:val="24"/>
        </w:rPr>
        <w:t>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като п</w:t>
      </w:r>
      <w:r>
        <w:rPr>
          <w:rFonts w:ascii="Times New Roman" w:hAnsi="Times New Roman" w:cs="Times New Roman"/>
          <w:sz w:val="24"/>
          <w:szCs w:val="24"/>
        </w:rPr>
        <w:t>рисъдите в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полз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41150E" w:rsidRPr="0041150E">
        <w:rPr>
          <w:rFonts w:ascii="Times New Roman" w:hAnsi="Times New Roman" w:cs="Times New Roman"/>
          <w:sz w:val="24"/>
          <w:szCs w:val="24"/>
        </w:rPr>
        <w:t>на кмет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на район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41150E" w:rsidRPr="0041150E">
        <w:rPr>
          <w:rFonts w:ascii="Times New Roman" w:hAnsi="Times New Roman" w:cs="Times New Roman"/>
          <w:sz w:val="24"/>
          <w:szCs w:val="24"/>
        </w:rPr>
        <w:t>Подуяне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150E" w:rsidRPr="0041150E">
        <w:rPr>
          <w:rFonts w:ascii="Times New Roman" w:hAnsi="Times New Roman" w:cs="Times New Roman"/>
          <w:sz w:val="24"/>
          <w:szCs w:val="24"/>
        </w:rPr>
        <w:t xml:space="preserve"> за които сме представили списък с разноски.</w:t>
      </w:r>
    </w:p>
    <w:p w:rsidR="00617C25" w:rsidRDefault="00617C25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7C25" w:rsidRDefault="00617C25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7A6" w:rsidRDefault="007747A6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7A6" w:rsidRDefault="007747A6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7A6" w:rsidRDefault="007747A6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7A6" w:rsidRDefault="007747A6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D67306" w:rsidRDefault="00DA70F4" w:rsidP="00DA7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A70F4" w:rsidRPr="0026499C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70F4" w:rsidRPr="0026499C" w:rsidRDefault="00DA70F4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0F4" w:rsidRPr="0026499C" w:rsidRDefault="00DA70F4" w:rsidP="00DA70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70F4" w:rsidRPr="0026499C" w:rsidRDefault="00DA70F4" w:rsidP="00DA70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A70F4" w:rsidRPr="0026499C" w:rsidRDefault="00DA70F4" w:rsidP="00DA70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DA70F4" w:rsidRPr="0026499C" w:rsidRDefault="00DA70F4" w:rsidP="00DA70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Pr="0026499C" w:rsidRDefault="00DA70F4" w:rsidP="00DA70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70F4" w:rsidRPr="0026499C" w:rsidRDefault="00DA70F4" w:rsidP="00DA70F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0F4" w:rsidRDefault="00DA70F4" w:rsidP="00DA70F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3A3F" w:rsidRDefault="003C3A3F"/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6BC" w:rsidRDefault="00A116BC">
      <w:pPr>
        <w:spacing w:after="0" w:line="240" w:lineRule="auto"/>
      </w:pPr>
      <w:r>
        <w:separator/>
      </w:r>
    </w:p>
  </w:endnote>
  <w:endnote w:type="continuationSeparator" w:id="0">
    <w:p w:rsidR="00A116BC" w:rsidRDefault="00A1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617C2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47A6">
      <w:rPr>
        <w:noProof/>
      </w:rPr>
      <w:t>3</w:t>
    </w:r>
    <w:r>
      <w:rPr>
        <w:noProof/>
      </w:rPr>
      <w:fldChar w:fldCharType="end"/>
    </w:r>
  </w:p>
  <w:p w:rsidR="001C1092" w:rsidRDefault="00A11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6BC" w:rsidRDefault="00A116BC">
      <w:pPr>
        <w:spacing w:after="0" w:line="240" w:lineRule="auto"/>
      </w:pPr>
      <w:r>
        <w:separator/>
      </w:r>
    </w:p>
  </w:footnote>
  <w:footnote w:type="continuationSeparator" w:id="0">
    <w:p w:rsidR="00A116BC" w:rsidRDefault="00A116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F4"/>
    <w:rsid w:val="002A5C9D"/>
    <w:rsid w:val="002E20C5"/>
    <w:rsid w:val="003C3A3F"/>
    <w:rsid w:val="0041150E"/>
    <w:rsid w:val="00617C25"/>
    <w:rsid w:val="007747A6"/>
    <w:rsid w:val="00A116BC"/>
    <w:rsid w:val="00DA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C60FD"/>
  <w15:chartTrackingRefBased/>
  <w15:docId w15:val="{CA78B77D-02C0-417F-8EDC-F814581BE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0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342</Words>
  <Characters>1956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2026-04-28T11:49:00Z</dcterms:created>
  <dcterms:modified xsi:type="dcterms:W3CDTF">2026-04-28T11:49:00Z</dcterms:modified>
</cp:coreProperties>
</file>